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3C30" w14:textId="77777777" w:rsidR="00CD7F68" w:rsidRDefault="00C95BBA">
      <w:pPr>
        <w:pStyle w:val="Heading1"/>
      </w:pPr>
      <w:r w:rsidRPr="0053167C">
        <w:rPr>
          <w:color w:val="0064A1"/>
        </w:rPr>
        <w:t>Nursing</w:t>
      </w:r>
      <w:r w:rsidRPr="0053167C">
        <w:rPr>
          <w:color w:val="0064A1"/>
          <w:spacing w:val="-5"/>
        </w:rPr>
        <w:t xml:space="preserve"> </w:t>
      </w:r>
      <w:r w:rsidRPr="0053167C">
        <w:rPr>
          <w:color w:val="0064A1"/>
        </w:rPr>
        <w:t>Program</w:t>
      </w:r>
      <w:r w:rsidRPr="0053167C">
        <w:rPr>
          <w:color w:val="0064A1"/>
          <w:spacing w:val="-5"/>
        </w:rPr>
        <w:t xml:space="preserve"> </w:t>
      </w:r>
      <w:r w:rsidRPr="0053167C">
        <w:rPr>
          <w:color w:val="0064A1"/>
        </w:rPr>
        <w:t>Application</w:t>
      </w:r>
      <w:r w:rsidRPr="0053167C">
        <w:rPr>
          <w:color w:val="0064A1"/>
          <w:spacing w:val="-5"/>
        </w:rPr>
        <w:t xml:space="preserve"> </w:t>
      </w:r>
      <w:r w:rsidRPr="0053167C">
        <w:rPr>
          <w:color w:val="0064A1"/>
        </w:rPr>
        <w:t>Guide</w:t>
      </w:r>
      <w:r w:rsidRPr="0053167C">
        <w:rPr>
          <w:color w:val="0064A1"/>
          <w:spacing w:val="-5"/>
        </w:rPr>
        <w:t xml:space="preserve"> </w:t>
      </w:r>
      <w:r w:rsidRPr="0053167C">
        <w:rPr>
          <w:color w:val="0064A1"/>
          <w:spacing w:val="-2"/>
        </w:rPr>
        <w:t>Sheet</w:t>
      </w:r>
    </w:p>
    <w:p w14:paraId="4A24D03C" w14:textId="77777777" w:rsidR="00CD7F68" w:rsidRDefault="00C95BBA">
      <w:pPr>
        <w:pStyle w:val="BodyText"/>
        <w:spacing w:before="80"/>
      </w:pPr>
      <w:r>
        <w:t>Please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admission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NHCC</w:t>
      </w:r>
      <w:r>
        <w:rPr>
          <w:spacing w:val="-4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rPr>
          <w:b/>
          <w:i/>
          <w:u w:val="single"/>
        </w:rPr>
        <w:t>before</w:t>
      </w:r>
      <w:r>
        <w:rPr>
          <w:b/>
          <w:i/>
          <w:spacing w:val="-3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application.</w:t>
      </w:r>
    </w:p>
    <w:p w14:paraId="01555CA0" w14:textId="77777777" w:rsidR="00CD7F68" w:rsidRDefault="00C95BBA">
      <w:pPr>
        <w:pStyle w:val="BodyText"/>
        <w:spacing w:before="45" w:line="196" w:lineRule="auto"/>
      </w:pPr>
      <w:r>
        <w:rPr>
          <w:b/>
          <w:color w:val="006EC0"/>
        </w:rPr>
        <w:t>IMPORTANT:</w:t>
      </w:r>
      <w:r>
        <w:rPr>
          <w:b/>
          <w:color w:val="006EC0"/>
          <w:spacing w:val="-2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b/>
          <w:i/>
        </w:rPr>
        <w:t>general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admission </w:t>
      </w:r>
      <w:r>
        <w:t>to</w:t>
      </w:r>
      <w:r>
        <w:rPr>
          <w:spacing w:val="-3"/>
        </w:rPr>
        <w:t xml:space="preserve"> </w:t>
      </w:r>
      <w:r>
        <w:rPr>
          <w:b/>
        </w:rPr>
        <w:t>NHCC</w:t>
      </w:r>
      <w:r>
        <w:rPr>
          <w:b/>
          <w:spacing w:val="-2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 have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 xml:space="preserve">nursing application considered; the campus assigned 8-digit Tech ID provided after general admission to </w:t>
      </w:r>
      <w:r>
        <w:rPr>
          <w:b/>
        </w:rPr>
        <w:t xml:space="preserve">NHCC </w:t>
      </w:r>
      <w:r>
        <w:t>campus is required on the nursing application.</w:t>
      </w:r>
    </w:p>
    <w:p w14:paraId="42CF1CE6" w14:textId="77777777" w:rsidR="00CD7F68" w:rsidRDefault="00C95BBA">
      <w:pPr>
        <w:pStyle w:val="BodyText"/>
        <w:spacing w:before="200" w:line="196" w:lineRule="auto"/>
      </w:pPr>
      <w:r w:rsidRPr="0053167C">
        <w:rPr>
          <w:b/>
          <w:color w:val="ED0000"/>
        </w:rPr>
        <w:t>Fall</w:t>
      </w:r>
      <w:r w:rsidRPr="0053167C">
        <w:rPr>
          <w:b/>
          <w:color w:val="ED0000"/>
          <w:spacing w:val="-4"/>
        </w:rPr>
        <w:t xml:space="preserve"> </w:t>
      </w:r>
      <w:r w:rsidRPr="0053167C">
        <w:rPr>
          <w:b/>
          <w:color w:val="ED0000"/>
        </w:rPr>
        <w:t>Semester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opens</w:t>
      </w:r>
      <w:r>
        <w:rPr>
          <w:spacing w:val="-4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1;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 w:rsidRPr="0053167C">
        <w:rPr>
          <w:color w:val="ED0000"/>
        </w:rPr>
        <w:t>February</w:t>
      </w:r>
      <w:r w:rsidRPr="0053167C">
        <w:rPr>
          <w:color w:val="ED0000"/>
          <w:spacing w:val="-3"/>
        </w:rPr>
        <w:t xml:space="preserve"> </w:t>
      </w:r>
      <w:r w:rsidRPr="0053167C">
        <w:rPr>
          <w:color w:val="ED0000"/>
        </w:rPr>
        <w:t>1</w:t>
      </w:r>
      <w:r w:rsidRPr="0053167C">
        <w:rPr>
          <w:color w:val="ED0000"/>
          <w:spacing w:val="-4"/>
        </w:rPr>
        <w:t xml:space="preserve"> </w:t>
      </w:r>
      <w:r w:rsidRPr="0053167C">
        <w:rPr>
          <w:color w:val="ED0000"/>
        </w:rPr>
        <w:t xml:space="preserve">at 11:59p.m. </w:t>
      </w:r>
      <w:r>
        <w:t>Decision notifications are sent to applicants on April 1.</w:t>
      </w:r>
    </w:p>
    <w:p w14:paraId="1E9474EE" w14:textId="77777777" w:rsidR="00CD7F68" w:rsidRDefault="00C95BBA">
      <w:pPr>
        <w:pStyle w:val="BodyText"/>
        <w:spacing w:before="199" w:line="196" w:lineRule="auto"/>
      </w:pPr>
      <w:r w:rsidRPr="0053167C">
        <w:rPr>
          <w:b/>
          <w:color w:val="ED0000"/>
        </w:rPr>
        <w:t>Spring</w:t>
      </w:r>
      <w:r w:rsidRPr="0053167C">
        <w:rPr>
          <w:b/>
          <w:color w:val="ED0000"/>
          <w:spacing w:val="-3"/>
        </w:rPr>
        <w:t xml:space="preserve"> </w:t>
      </w:r>
      <w:r w:rsidRPr="0053167C">
        <w:rPr>
          <w:b/>
          <w:color w:val="ED0000"/>
        </w:rPr>
        <w:t>Semester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opens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1;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 w:rsidRPr="0053167C">
        <w:rPr>
          <w:color w:val="ED0000"/>
        </w:rPr>
        <w:t>June</w:t>
      </w:r>
      <w:r w:rsidRPr="0053167C">
        <w:rPr>
          <w:color w:val="ED0000"/>
          <w:spacing w:val="-2"/>
        </w:rPr>
        <w:t xml:space="preserve"> </w:t>
      </w:r>
      <w:r w:rsidRPr="0053167C">
        <w:rPr>
          <w:color w:val="ED0000"/>
        </w:rPr>
        <w:t>1</w:t>
      </w:r>
      <w:r w:rsidRPr="0053167C">
        <w:rPr>
          <w:color w:val="ED0000"/>
          <w:spacing w:val="-4"/>
        </w:rPr>
        <w:t xml:space="preserve"> </w:t>
      </w:r>
      <w:r w:rsidRPr="0053167C">
        <w:rPr>
          <w:color w:val="ED0000"/>
        </w:rPr>
        <w:t>at</w:t>
      </w:r>
      <w:r w:rsidRPr="0053167C">
        <w:rPr>
          <w:color w:val="ED0000"/>
          <w:spacing w:val="-4"/>
        </w:rPr>
        <w:t xml:space="preserve"> </w:t>
      </w:r>
      <w:r w:rsidRPr="0053167C">
        <w:rPr>
          <w:color w:val="ED0000"/>
        </w:rPr>
        <w:t>11:59p.m</w:t>
      </w:r>
      <w:r>
        <w:t>. Decision notifications are sent to applicants on August 1.</w:t>
      </w:r>
    </w:p>
    <w:p w14:paraId="40569771" w14:textId="77777777" w:rsidR="00CD7F68" w:rsidRDefault="00C95BBA">
      <w:pPr>
        <w:spacing w:before="200" w:line="196" w:lineRule="auto"/>
        <w:ind w:left="116" w:firstLine="100"/>
      </w:pPr>
      <w:r>
        <w:rPr>
          <w:b/>
          <w:i/>
          <w:u w:val="single"/>
        </w:rPr>
        <w:t>This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form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is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not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accessible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for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editing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once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submitted.</w:t>
      </w:r>
      <w:r>
        <w:rPr>
          <w:b/>
          <w:i/>
          <w:spacing w:val="40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nursing application form:</w:t>
      </w:r>
    </w:p>
    <w:p w14:paraId="54FCA0BE" w14:textId="77777777" w:rsidR="00CD7F68" w:rsidRDefault="00C95BBA">
      <w:pPr>
        <w:pStyle w:val="ListParagraph"/>
        <w:numPr>
          <w:ilvl w:val="0"/>
          <w:numId w:val="1"/>
        </w:numPr>
        <w:tabs>
          <w:tab w:val="left" w:pos="496"/>
        </w:tabs>
        <w:spacing w:before="223"/>
        <w:ind w:left="496" w:hanging="359"/>
      </w:pPr>
      <w:r>
        <w:rPr>
          <w:b/>
        </w:rPr>
        <w:t>Demographic information:</w:t>
      </w:r>
      <w:r>
        <w:rPr>
          <w:b/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Star</w:t>
      </w:r>
      <w:r>
        <w:rPr>
          <w:spacing w:val="-2"/>
        </w:rPr>
        <w:t xml:space="preserve"> </w:t>
      </w:r>
      <w:r>
        <w:t>ID,</w:t>
      </w:r>
      <w:r>
        <w:rPr>
          <w:spacing w:val="-3"/>
        </w:rPr>
        <w:t xml:space="preserve"> </w:t>
      </w:r>
      <w:r>
        <w:t>Tech</w:t>
      </w:r>
      <w:r>
        <w:rPr>
          <w:spacing w:val="-2"/>
        </w:rPr>
        <w:t xml:space="preserve"> </w:t>
      </w:r>
      <w:r>
        <w:t>ID,</w:t>
      </w:r>
      <w:r>
        <w:rPr>
          <w:spacing w:val="-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address,</w:t>
      </w:r>
      <w:r>
        <w:rPr>
          <w:spacing w:val="-1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rPr>
          <w:spacing w:val="-2"/>
        </w:rPr>
        <w:t>phone</w:t>
      </w:r>
    </w:p>
    <w:p w14:paraId="7AAF78EE" w14:textId="77777777" w:rsidR="00CD7F68" w:rsidRDefault="00C95BBA">
      <w:pPr>
        <w:pStyle w:val="ListParagraph"/>
        <w:numPr>
          <w:ilvl w:val="0"/>
          <w:numId w:val="1"/>
        </w:numPr>
        <w:tabs>
          <w:tab w:val="left" w:pos="496"/>
        </w:tabs>
        <w:spacing w:line="267" w:lineRule="exact"/>
        <w:ind w:left="496" w:hanging="359"/>
      </w:pPr>
      <w:r>
        <w:rPr>
          <w:b/>
        </w:rPr>
        <w:t>TEAS</w:t>
      </w:r>
      <w:r>
        <w:rPr>
          <w:b/>
          <w:spacing w:val="-7"/>
        </w:rPr>
        <w:t xml:space="preserve"> </w:t>
      </w:r>
      <w:r>
        <w:rPr>
          <w:b/>
        </w:rPr>
        <w:t>Information:</w:t>
      </w:r>
      <w:r>
        <w:rPr>
          <w:b/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Date,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Location,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TEAS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2"/>
        </w:rPr>
        <w:t>Score</w:t>
      </w:r>
    </w:p>
    <w:p w14:paraId="38BF2F7B" w14:textId="77777777" w:rsidR="00CD7F68" w:rsidRDefault="00C95BBA">
      <w:pPr>
        <w:pStyle w:val="ListParagraph"/>
        <w:numPr>
          <w:ilvl w:val="0"/>
          <w:numId w:val="1"/>
        </w:numPr>
        <w:tabs>
          <w:tab w:val="left" w:pos="493"/>
          <w:tab w:val="left" w:pos="496"/>
        </w:tabs>
        <w:spacing w:before="1" w:line="237" w:lineRule="auto"/>
        <w:ind w:left="493" w:right="288" w:hanging="356"/>
      </w:pPr>
      <w:r>
        <w:rPr>
          <w:b/>
        </w:rPr>
        <w:t>Education/Transfer Credits:</w:t>
      </w:r>
      <w:r>
        <w:rPr>
          <w:b/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 xml:space="preserve">for </w:t>
      </w:r>
      <w:r>
        <w:rPr>
          <w:u w:val="single"/>
        </w:rPr>
        <w:t>each</w:t>
      </w:r>
      <w:r>
        <w:t xml:space="preserve"> college</w:t>
      </w:r>
      <w:r>
        <w:rPr>
          <w:spacing w:val="-1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or attended,</w:t>
      </w:r>
      <w:r>
        <w:rPr>
          <w:spacing w:val="-1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outside the</w:t>
      </w:r>
      <w:r>
        <w:rPr>
          <w:spacing w:val="-16"/>
        </w:rPr>
        <w:t xml:space="preserve"> </w:t>
      </w:r>
      <w:r>
        <w:t>U.S.</w:t>
      </w:r>
    </w:p>
    <w:p w14:paraId="198D669D" w14:textId="77777777" w:rsidR="00CD7F68" w:rsidRDefault="00C95BBA">
      <w:pPr>
        <w:pStyle w:val="ListParagraph"/>
        <w:numPr>
          <w:ilvl w:val="0"/>
          <w:numId w:val="1"/>
        </w:numPr>
        <w:tabs>
          <w:tab w:val="left" w:pos="493"/>
          <w:tab w:val="left" w:pos="496"/>
        </w:tabs>
        <w:ind w:left="493" w:right="243" w:hanging="356"/>
      </w:pPr>
      <w:r>
        <w:rPr>
          <w:b/>
        </w:rPr>
        <w:t xml:space="preserve">Required Prerequisite Courses: </w:t>
      </w:r>
      <w:r>
        <w:t>Next to the first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semester prerequisite</w:t>
      </w:r>
      <w:r>
        <w:rPr>
          <w:spacing w:val="-5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completed, list the name of institution where you have taken (or in progress/enrolled).</w:t>
      </w:r>
    </w:p>
    <w:p w14:paraId="60A66236" w14:textId="77777777" w:rsidR="00CD7F68" w:rsidRDefault="00C95BBA">
      <w:pPr>
        <w:pStyle w:val="ListParagraph"/>
        <w:numPr>
          <w:ilvl w:val="1"/>
          <w:numId w:val="1"/>
        </w:numPr>
        <w:tabs>
          <w:tab w:val="left" w:pos="857"/>
        </w:tabs>
        <w:spacing w:line="285" w:lineRule="exact"/>
        <w:ind w:left="857" w:hanging="356"/>
        <w:rPr>
          <w:sz w:val="24"/>
        </w:rPr>
      </w:pPr>
      <w:r>
        <w:t>Check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equivalencies</w:t>
      </w:r>
      <w:r>
        <w:rPr>
          <w:spacing w:val="-8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5">
        <w:r>
          <w:rPr>
            <w:color w:val="0461C1"/>
            <w:spacing w:val="-2"/>
            <w:sz w:val="24"/>
            <w:u w:val="single" w:color="0461C1"/>
          </w:rPr>
          <w:t>www.transferology.com</w:t>
        </w:r>
      </w:hyperlink>
    </w:p>
    <w:p w14:paraId="6A128EE7" w14:textId="77777777" w:rsidR="00CD7F68" w:rsidRDefault="00C95BBA">
      <w:pPr>
        <w:pStyle w:val="ListParagraph"/>
        <w:numPr>
          <w:ilvl w:val="1"/>
          <w:numId w:val="1"/>
        </w:numPr>
        <w:tabs>
          <w:tab w:val="left" w:pos="856"/>
          <w:tab w:val="left" w:pos="858"/>
        </w:tabs>
        <w:spacing w:before="3"/>
        <w:ind w:right="802" w:hanging="350"/>
      </w:pPr>
      <w:r>
        <w:t xml:space="preserve">Contact Records and Registration at </w:t>
      </w:r>
      <w:hyperlink r:id="rId6">
        <w:r>
          <w:t>transfer@nhcc.edu</w:t>
        </w:r>
      </w:hyperlink>
      <w:r>
        <w:t xml:space="preserve"> or 763-424-0719, 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about prerequisite courses.</w:t>
      </w:r>
    </w:p>
    <w:p w14:paraId="6501133A" w14:textId="77777777" w:rsidR="00CD7F68" w:rsidRDefault="00C95BBA">
      <w:pPr>
        <w:pStyle w:val="ListParagraph"/>
        <w:numPr>
          <w:ilvl w:val="0"/>
          <w:numId w:val="1"/>
        </w:numPr>
        <w:tabs>
          <w:tab w:val="left" w:pos="496"/>
        </w:tabs>
        <w:spacing w:before="5" w:line="265" w:lineRule="exact"/>
        <w:ind w:left="496" w:hanging="359"/>
      </w:pPr>
      <w:r>
        <w:rPr>
          <w:b/>
        </w:rPr>
        <w:t>Have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fully</w:t>
      </w:r>
      <w:r>
        <w:rPr>
          <w:b/>
          <w:spacing w:val="-4"/>
        </w:rPr>
        <w:t xml:space="preserve"> </w:t>
      </w:r>
      <w:r>
        <w:rPr>
          <w:b/>
        </w:rPr>
        <w:t>completed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college</w:t>
      </w:r>
      <w:r>
        <w:rPr>
          <w:b/>
          <w:spacing w:val="-2"/>
        </w:rPr>
        <w:t xml:space="preserve"> </w:t>
      </w:r>
      <w:r>
        <w:rPr>
          <w:b/>
        </w:rPr>
        <w:t>degree:</w:t>
      </w:r>
      <w:r>
        <w:rPr>
          <w:b/>
          <w:spacing w:val="4"/>
        </w:rPr>
        <w:t xml:space="preserve"> </w:t>
      </w:r>
      <w:r>
        <w:t>Associate,</w:t>
      </w:r>
      <w:r>
        <w:rPr>
          <w:spacing w:val="-1"/>
        </w:rPr>
        <w:t xml:space="preserve"> </w:t>
      </w:r>
      <w:r>
        <w:t>Bachelor,</w:t>
      </w:r>
      <w:r>
        <w:rPr>
          <w:spacing w:val="-8"/>
        </w:rPr>
        <w:t xml:space="preserve"> </w:t>
      </w:r>
      <w:r>
        <w:t>Masters,</w:t>
      </w:r>
      <w:r>
        <w:rPr>
          <w:spacing w:val="-5"/>
        </w:rPr>
        <w:t xml:space="preserve"> </w:t>
      </w:r>
      <w:r>
        <w:t>Doctorate</w:t>
      </w:r>
      <w:r>
        <w:rPr>
          <w:spacing w:val="-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rPr>
          <w:spacing w:val="-2"/>
        </w:rPr>
        <w:t>International?</w:t>
      </w:r>
    </w:p>
    <w:p w14:paraId="754B73B4" w14:textId="77777777" w:rsidR="00CD7F68" w:rsidRDefault="00C95BBA">
      <w:pPr>
        <w:pStyle w:val="ListParagraph"/>
        <w:numPr>
          <w:ilvl w:val="0"/>
          <w:numId w:val="1"/>
        </w:numPr>
        <w:tabs>
          <w:tab w:val="left" w:pos="496"/>
        </w:tabs>
        <w:spacing w:line="265" w:lineRule="exact"/>
        <w:ind w:left="496" w:hanging="359"/>
      </w:pP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6"/>
        </w:rPr>
        <w:t xml:space="preserve"> </w:t>
      </w:r>
      <w:r>
        <w:rPr>
          <w:b/>
        </w:rPr>
        <w:t>an</w:t>
      </w:r>
      <w:r>
        <w:rPr>
          <w:b/>
          <w:spacing w:val="-5"/>
        </w:rPr>
        <w:t xml:space="preserve"> </w:t>
      </w:r>
      <w:r>
        <w:rPr>
          <w:b/>
        </w:rPr>
        <w:t>LPN?</w:t>
      </w:r>
      <w:r>
        <w:rPr>
          <w:b/>
          <w:spacing w:val="-3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LPNs</w:t>
      </w:r>
      <w:r>
        <w:rPr>
          <w:spacing w:val="-2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program.</w:t>
      </w:r>
    </w:p>
    <w:p w14:paraId="6AA2C636" w14:textId="77777777" w:rsidR="00CD7F68" w:rsidRDefault="00C95BBA">
      <w:pPr>
        <w:pStyle w:val="Heading2"/>
        <w:numPr>
          <w:ilvl w:val="0"/>
          <w:numId w:val="1"/>
        </w:numPr>
        <w:tabs>
          <w:tab w:val="left" w:pos="496"/>
        </w:tabs>
        <w:ind w:left="496" w:hanging="359"/>
      </w:pPr>
      <w:r>
        <w:t>EXPERIENCES</w:t>
      </w:r>
      <w:r>
        <w:rPr>
          <w:spacing w:val="-2"/>
        </w:rPr>
        <w:t xml:space="preserve"> Section:</w:t>
      </w:r>
    </w:p>
    <w:p w14:paraId="019AEF58" w14:textId="77777777" w:rsidR="00CD7F68" w:rsidRDefault="00C95BBA">
      <w:pPr>
        <w:pStyle w:val="ListParagraph"/>
        <w:numPr>
          <w:ilvl w:val="1"/>
          <w:numId w:val="1"/>
        </w:numPr>
        <w:tabs>
          <w:tab w:val="left" w:pos="853"/>
        </w:tabs>
        <w:spacing w:line="237" w:lineRule="auto"/>
        <w:ind w:left="853" w:right="293"/>
      </w:pPr>
      <w:r>
        <w:rPr>
          <w:b/>
        </w:rPr>
        <w:t xml:space="preserve">Work/Volunteer Experiences: </w:t>
      </w:r>
      <w:proofErr w:type="gramStart"/>
      <w:r>
        <w:t>List</w:t>
      </w:r>
      <w:proofErr w:type="gramEnd"/>
      <w:r>
        <w:t xml:space="preserve"> 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five work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most impactful for you. Provide name of organization, time frame of </w:t>
      </w:r>
      <w:proofErr w:type="spellStart"/>
      <w:r>
        <w:t>involvment</w:t>
      </w:r>
      <w:proofErr w:type="spellEnd"/>
      <w:r>
        <w:t>, primary duties, and supervisor information if available. Listing at least 5 is recommended and any experience, even if it seems unrelated, can be considered valuable.</w:t>
      </w:r>
    </w:p>
    <w:p w14:paraId="2FDCC1C3" w14:textId="77777777" w:rsidR="00CD7F68" w:rsidRDefault="00C95BBA">
      <w:pPr>
        <w:spacing w:line="237" w:lineRule="auto"/>
        <w:ind w:left="853" w:right="253"/>
      </w:pPr>
      <w:r>
        <w:rPr>
          <w:b/>
        </w:rPr>
        <w:t>Lived</w:t>
      </w:r>
      <w:r>
        <w:rPr>
          <w:b/>
          <w:spacing w:val="-1"/>
        </w:rPr>
        <w:t xml:space="preserve"> </w:t>
      </w:r>
      <w:r>
        <w:rPr>
          <w:b/>
        </w:rPr>
        <w:t>Experience</w:t>
      </w:r>
      <w:r>
        <w:t>:</w:t>
      </w:r>
      <w:r>
        <w:rPr>
          <w:spacing w:val="-1"/>
        </w:rPr>
        <w:t xml:space="preserve"> </w:t>
      </w:r>
      <w:r>
        <w:rPr>
          <w:b/>
          <w:i/>
          <w:u w:val="single"/>
        </w:rPr>
        <w:t>250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words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or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less</w:t>
      </w:r>
      <w:r>
        <w:rPr>
          <w:b/>
          <w:i/>
          <w:spacing w:val="-1"/>
        </w:rPr>
        <w:t xml:space="preserve"> </w:t>
      </w:r>
      <w:r>
        <w:t>It's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pre-type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essay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cut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paste it into the application. Do not include your name in essay.</w:t>
      </w:r>
    </w:p>
    <w:p w14:paraId="4302118F" w14:textId="77777777" w:rsidR="00CD7F68" w:rsidRDefault="00C95BBA">
      <w:pPr>
        <w:pStyle w:val="BodyText"/>
        <w:spacing w:line="237" w:lineRule="auto"/>
        <w:ind w:left="853" w:right="253"/>
      </w:pPr>
      <w:r>
        <w:t>ESSAY:</w:t>
      </w:r>
      <w:r>
        <w:rPr>
          <w:spacing w:val="-2"/>
        </w:rPr>
        <w:t xml:space="preserve"> </w:t>
      </w:r>
      <w:r>
        <w:t>“Describe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lived</w:t>
      </w:r>
      <w:r>
        <w:rPr>
          <w:spacing w:val="-1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experiences.</w:t>
      </w:r>
      <w:r>
        <w:rPr>
          <w:spacing w:val="-1"/>
        </w:rPr>
        <w:t xml:space="preserve"> </w:t>
      </w:r>
      <w:r>
        <w:t>Include how this inspires you to become a nurse and what this teaches you about the commitment and drive it takes to be a successful and committed nurse.”</w:t>
      </w:r>
    </w:p>
    <w:p w14:paraId="41687760" w14:textId="77777777" w:rsidR="00CD7F68" w:rsidRDefault="00C95BBA">
      <w:pPr>
        <w:pStyle w:val="Heading2"/>
        <w:numPr>
          <w:ilvl w:val="0"/>
          <w:numId w:val="1"/>
        </w:numPr>
        <w:tabs>
          <w:tab w:val="left" w:pos="496"/>
        </w:tabs>
        <w:spacing w:before="127" w:line="293" w:lineRule="exact"/>
        <w:ind w:left="496" w:hanging="359"/>
      </w:pPr>
      <w:r>
        <w:t>ATTRIBUTES</w:t>
      </w:r>
      <w:r>
        <w:rPr>
          <w:spacing w:val="-1"/>
        </w:rPr>
        <w:t xml:space="preserve"> </w:t>
      </w:r>
      <w:r>
        <w:rPr>
          <w:spacing w:val="-2"/>
        </w:rPr>
        <w:t>Section:</w:t>
      </w:r>
    </w:p>
    <w:p w14:paraId="5FB8668E" w14:textId="77777777" w:rsidR="00CD7F68" w:rsidRDefault="00C95BBA">
      <w:pPr>
        <w:pStyle w:val="ListParagraph"/>
        <w:numPr>
          <w:ilvl w:val="1"/>
          <w:numId w:val="1"/>
        </w:numPr>
        <w:tabs>
          <w:tab w:val="left" w:pos="905"/>
          <w:tab w:val="left" w:pos="908"/>
        </w:tabs>
        <w:spacing w:before="1" w:line="237" w:lineRule="auto"/>
        <w:ind w:left="908" w:right="341" w:hanging="297"/>
      </w:pPr>
      <w:r>
        <w:rPr>
          <w:b/>
        </w:rPr>
        <w:t xml:space="preserve">Other Educational &amp; Training Experiences: </w:t>
      </w:r>
      <w:r>
        <w:t xml:space="preserve">List up to three other educational or training experiences that were or are most impactful for you. Provide name of organization, title of experience, and </w:t>
      </w:r>
      <w:proofErr w:type="gramStart"/>
      <w:r>
        <w:t>time-frame</w:t>
      </w:r>
      <w:proofErr w:type="gramEnd"/>
      <w:r>
        <w:t xml:space="preserve"> of involvement. Listing at least 3 is recommended and any experience, even if it seems unrelated, can be considered valuable.</w:t>
      </w:r>
    </w:p>
    <w:p w14:paraId="404336C5" w14:textId="77777777" w:rsidR="00CD7F68" w:rsidRDefault="00C95BBA">
      <w:pPr>
        <w:pStyle w:val="ListParagraph"/>
        <w:numPr>
          <w:ilvl w:val="1"/>
          <w:numId w:val="1"/>
        </w:numPr>
        <w:tabs>
          <w:tab w:val="left" w:pos="906"/>
          <w:tab w:val="left" w:pos="908"/>
        </w:tabs>
        <w:spacing w:line="237" w:lineRule="auto"/>
        <w:ind w:left="908" w:right="456" w:hanging="289"/>
      </w:pPr>
      <w:r>
        <w:rPr>
          <w:b/>
        </w:rPr>
        <w:t xml:space="preserve">Teamwork/Collaboration &amp; Accountability: </w:t>
      </w:r>
      <w:r>
        <w:rPr>
          <w:b/>
          <w:i/>
          <w:u w:val="single"/>
        </w:rPr>
        <w:t>250 words or less</w:t>
      </w:r>
      <w:r>
        <w:rPr>
          <w:b/>
          <w:i/>
        </w:rPr>
        <w:t xml:space="preserve"> </w:t>
      </w:r>
      <w:r>
        <w:t>It's recommended that you pre-type your essay and then cut and paste it into the application. Do not include your name in essay.</w:t>
      </w:r>
    </w:p>
    <w:p w14:paraId="6D98ED98" w14:textId="77777777" w:rsidR="00CD7F68" w:rsidRDefault="00C95BBA">
      <w:pPr>
        <w:pStyle w:val="BodyText"/>
        <w:spacing w:line="237" w:lineRule="auto"/>
        <w:ind w:left="908" w:right="306"/>
      </w:pPr>
      <w:r>
        <w:t>ESSAY: “Describe a situation in your life that demonstrates your experience with Teamwork/Collaboration &amp; Accountability. What was your role and what was the outcome of this experience?”</w:t>
      </w:r>
    </w:p>
    <w:p w14:paraId="1EDFCBBE" w14:textId="77777777" w:rsidR="00CD7F68" w:rsidRDefault="00C95BBA">
      <w:pPr>
        <w:pStyle w:val="ListParagraph"/>
        <w:numPr>
          <w:ilvl w:val="1"/>
          <w:numId w:val="1"/>
        </w:numPr>
        <w:tabs>
          <w:tab w:val="left" w:pos="905"/>
          <w:tab w:val="left" w:pos="908"/>
        </w:tabs>
        <w:spacing w:before="57" w:line="295" w:lineRule="auto"/>
        <w:ind w:left="908" w:right="682" w:hanging="287"/>
      </w:pPr>
      <w:r>
        <w:rPr>
          <w:b/>
        </w:rPr>
        <w:t xml:space="preserve">Beliefs and Values: </w:t>
      </w:r>
      <w:r>
        <w:rPr>
          <w:b/>
          <w:i/>
          <w:u w:val="single"/>
        </w:rPr>
        <w:t>50 words or less</w:t>
      </w:r>
      <w:r>
        <w:rPr>
          <w:b/>
          <w:i/>
        </w:rPr>
        <w:t xml:space="preserve"> </w:t>
      </w:r>
      <w:r>
        <w:t>It's recommended that you pre-type your essay and then cut and paste it into the application. Do not include your name in essay.</w:t>
      </w:r>
    </w:p>
    <w:p w14:paraId="0A9804AE" w14:textId="77777777" w:rsidR="00CD7F68" w:rsidRDefault="00C95BBA">
      <w:pPr>
        <w:pStyle w:val="BodyText"/>
        <w:spacing w:before="2" w:line="295" w:lineRule="auto"/>
        <w:ind w:left="908"/>
      </w:pPr>
      <w:r>
        <w:t xml:space="preserve">ESSAY: "Briefly describe a person or one experience that has prepared you to care for diverse populations. Specifically, with respect for the dignity, worth and human rights of all </w:t>
      </w:r>
      <w:proofErr w:type="gramStart"/>
      <w:r>
        <w:t>individuals.”</w:t>
      </w:r>
      <w:proofErr w:type="gramEnd"/>
    </w:p>
    <w:p w14:paraId="04F833B9" w14:textId="77777777" w:rsidR="00CD7F68" w:rsidRDefault="00C95BBA">
      <w:pPr>
        <w:pStyle w:val="BodyText"/>
        <w:spacing w:before="194" w:line="295" w:lineRule="auto"/>
        <w:ind w:left="166" w:right="249"/>
      </w:pPr>
      <w:hyperlink r:id="rId7">
        <w:r>
          <w:t xml:space="preserve">The Nursing Program application is located on the Nursing Program Admission page under Step 5: </w:t>
        </w:r>
        <w:r>
          <w:rPr>
            <w:color w:val="0461C1"/>
            <w:u w:val="single" w:color="0461C1"/>
          </w:rPr>
          <w:t>https://</w:t>
        </w:r>
        <w:r>
          <w:rPr>
            <w:color w:val="0461C1"/>
          </w:rPr>
          <w:t xml:space="preserve"> </w:t>
        </w:r>
        <w:r>
          <w:rPr>
            <w:color w:val="0461C1"/>
            <w:spacing w:val="-2"/>
            <w:u w:val="single" w:color="0461C1"/>
          </w:rPr>
          <w:t>www.nhcc.edu/academics/degree-pathways/nursing-and-health-professions/nursing/nursing-program-admissions</w:t>
        </w:r>
      </w:hyperlink>
    </w:p>
    <w:sectPr w:rsidR="00CD7F68">
      <w:type w:val="continuous"/>
      <w:pgSz w:w="12240" w:h="15840"/>
      <w:pgMar w:top="3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3A44"/>
    <w:multiLevelType w:val="hybridMultilevel"/>
    <w:tmpl w:val="DF58B034"/>
    <w:lvl w:ilvl="0" w:tplc="3D7C3D6A">
      <w:start w:val="1"/>
      <w:numFmt w:val="decimal"/>
      <w:lvlText w:val="%1."/>
      <w:lvlJc w:val="left"/>
      <w:pPr>
        <w:ind w:left="49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8CD584">
      <w:start w:val="1"/>
      <w:numFmt w:val="upperLetter"/>
      <w:lvlText w:val="%2."/>
      <w:lvlJc w:val="left"/>
      <w:pPr>
        <w:ind w:left="858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94A9A22">
      <w:numFmt w:val="bullet"/>
      <w:lvlText w:val="•"/>
      <w:lvlJc w:val="left"/>
      <w:pPr>
        <w:ind w:left="900" w:hanging="357"/>
      </w:pPr>
      <w:rPr>
        <w:rFonts w:hint="default"/>
        <w:lang w:val="en-US" w:eastAsia="en-US" w:bidi="ar-SA"/>
      </w:rPr>
    </w:lvl>
    <w:lvl w:ilvl="3" w:tplc="9918AAF0">
      <w:numFmt w:val="bullet"/>
      <w:lvlText w:val="•"/>
      <w:lvlJc w:val="left"/>
      <w:pPr>
        <w:ind w:left="2137" w:hanging="357"/>
      </w:pPr>
      <w:rPr>
        <w:rFonts w:hint="default"/>
        <w:lang w:val="en-US" w:eastAsia="en-US" w:bidi="ar-SA"/>
      </w:rPr>
    </w:lvl>
    <w:lvl w:ilvl="4" w:tplc="320A2C84">
      <w:numFmt w:val="bullet"/>
      <w:lvlText w:val="•"/>
      <w:lvlJc w:val="left"/>
      <w:pPr>
        <w:ind w:left="3375" w:hanging="357"/>
      </w:pPr>
      <w:rPr>
        <w:rFonts w:hint="default"/>
        <w:lang w:val="en-US" w:eastAsia="en-US" w:bidi="ar-SA"/>
      </w:rPr>
    </w:lvl>
    <w:lvl w:ilvl="5" w:tplc="322E7628">
      <w:numFmt w:val="bullet"/>
      <w:lvlText w:val="•"/>
      <w:lvlJc w:val="left"/>
      <w:pPr>
        <w:ind w:left="4612" w:hanging="357"/>
      </w:pPr>
      <w:rPr>
        <w:rFonts w:hint="default"/>
        <w:lang w:val="en-US" w:eastAsia="en-US" w:bidi="ar-SA"/>
      </w:rPr>
    </w:lvl>
    <w:lvl w:ilvl="6" w:tplc="820ECA00">
      <w:numFmt w:val="bullet"/>
      <w:lvlText w:val="•"/>
      <w:lvlJc w:val="left"/>
      <w:pPr>
        <w:ind w:left="5850" w:hanging="357"/>
      </w:pPr>
      <w:rPr>
        <w:rFonts w:hint="default"/>
        <w:lang w:val="en-US" w:eastAsia="en-US" w:bidi="ar-SA"/>
      </w:rPr>
    </w:lvl>
    <w:lvl w:ilvl="7" w:tplc="F8BA9D72">
      <w:numFmt w:val="bullet"/>
      <w:lvlText w:val="•"/>
      <w:lvlJc w:val="left"/>
      <w:pPr>
        <w:ind w:left="7087" w:hanging="357"/>
      </w:pPr>
      <w:rPr>
        <w:rFonts w:hint="default"/>
        <w:lang w:val="en-US" w:eastAsia="en-US" w:bidi="ar-SA"/>
      </w:rPr>
    </w:lvl>
    <w:lvl w:ilvl="8" w:tplc="A0567068">
      <w:numFmt w:val="bullet"/>
      <w:lvlText w:val="•"/>
      <w:lvlJc w:val="left"/>
      <w:pPr>
        <w:ind w:left="8325" w:hanging="357"/>
      </w:pPr>
      <w:rPr>
        <w:rFonts w:hint="default"/>
        <w:lang w:val="en-US" w:eastAsia="en-US" w:bidi="ar-SA"/>
      </w:rPr>
    </w:lvl>
  </w:abstractNum>
  <w:num w:numId="1" w16cid:durableId="122194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68"/>
    <w:rsid w:val="001C7CB1"/>
    <w:rsid w:val="003A345A"/>
    <w:rsid w:val="0053167C"/>
    <w:rsid w:val="00A67D71"/>
    <w:rsid w:val="00A73A8B"/>
    <w:rsid w:val="00C95BBA"/>
    <w:rsid w:val="00C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CB11"/>
  <w15:docId w15:val="{46885CE7-E92C-4B8E-A879-6E8D0B66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"/>
      <w:ind w:right="12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" w:line="289" w:lineRule="exact"/>
      <w:ind w:left="496" w:hanging="3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</w:style>
  <w:style w:type="paragraph" w:styleId="ListParagraph">
    <w:name w:val="List Paragraph"/>
    <w:basedOn w:val="Normal"/>
    <w:uiPriority w:val="1"/>
    <w:qFormat/>
    <w:pPr>
      <w:ind w:left="49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hcc.edu/academics/degree-pathways/nursing-and-health-professions/nursing/nursing-program-ad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fer@nhcc.edu" TargetMode="External"/><Relationship Id="rId5" Type="http://schemas.openxmlformats.org/officeDocument/2006/relationships/hyperlink" Target="http://www.transferology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Hennepin Community College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Pietruszewski, Mary M</dc:creator>
  <cp:lastModifiedBy>Escamilla Beltran, Judith</cp:lastModifiedBy>
  <cp:revision>2</cp:revision>
  <dcterms:created xsi:type="dcterms:W3CDTF">2026-04-01T15:18:00Z</dcterms:created>
  <dcterms:modified xsi:type="dcterms:W3CDTF">2026-04-01T15:18:00Z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2019</vt:lpwstr>
  </property>
</Properties>
</file>