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1597" w14:textId="77777777" w:rsidR="00AD67FD" w:rsidRDefault="00AD67FD">
      <w:pPr>
        <w:pStyle w:val="BodyText"/>
        <w:spacing w:before="0"/>
        <w:rPr>
          <w:rFonts w:ascii="Times New Roman"/>
        </w:rPr>
      </w:pPr>
    </w:p>
    <w:p w14:paraId="05D622D1" w14:textId="77777777" w:rsidR="00AD67FD" w:rsidRDefault="00AD67FD">
      <w:pPr>
        <w:pStyle w:val="BodyText"/>
        <w:spacing w:before="0"/>
        <w:rPr>
          <w:rFonts w:ascii="Times New Roman"/>
        </w:rPr>
      </w:pPr>
    </w:p>
    <w:p w14:paraId="0302610E" w14:textId="77777777" w:rsidR="00AD67FD" w:rsidRDefault="00AD67FD">
      <w:pPr>
        <w:pStyle w:val="BodyText"/>
        <w:spacing w:before="0"/>
        <w:rPr>
          <w:rFonts w:ascii="Times New Roman"/>
        </w:rPr>
      </w:pPr>
    </w:p>
    <w:p w14:paraId="0D520140" w14:textId="77777777" w:rsidR="00AD67FD" w:rsidRDefault="00AD67FD">
      <w:pPr>
        <w:pStyle w:val="BodyText"/>
        <w:spacing w:before="0"/>
        <w:rPr>
          <w:rFonts w:ascii="Times New Roman"/>
        </w:rPr>
      </w:pPr>
    </w:p>
    <w:p w14:paraId="1E069958" w14:textId="77777777" w:rsidR="00AD67FD" w:rsidRDefault="00AD67FD">
      <w:pPr>
        <w:pStyle w:val="BodyText"/>
        <w:spacing w:before="126"/>
        <w:rPr>
          <w:rFonts w:ascii="Times New Roman"/>
        </w:rPr>
      </w:pPr>
    </w:p>
    <w:p w14:paraId="7E358C10" w14:textId="77777777" w:rsidR="00AD67FD" w:rsidRDefault="00000000">
      <w:pPr>
        <w:pStyle w:val="Heading1"/>
      </w:pPr>
      <w:r>
        <w:t>Definitions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Holistic</w:t>
      </w:r>
      <w:r>
        <w:rPr>
          <w:spacing w:val="-3"/>
        </w:rPr>
        <w:t xml:space="preserve"> </w:t>
      </w:r>
      <w:r>
        <w:rPr>
          <w:spacing w:val="-2"/>
        </w:rPr>
        <w:t>Admissions</w:t>
      </w:r>
    </w:p>
    <w:p w14:paraId="674B413A" w14:textId="77777777" w:rsidR="00AD67FD" w:rsidRDefault="00000000">
      <w:pPr>
        <w:pStyle w:val="BodyText"/>
        <w:spacing w:before="180" w:line="259" w:lineRule="auto"/>
        <w:ind w:left="360"/>
      </w:pPr>
      <w:r>
        <w:rPr>
          <w:b/>
        </w:rPr>
        <w:t>Experiences:</w:t>
      </w:r>
      <w:r>
        <w:rPr>
          <w:b/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 activity as a basis of knowledge.</w:t>
      </w:r>
    </w:p>
    <w:p w14:paraId="4D123698" w14:textId="77777777" w:rsidR="00AD67FD" w:rsidRDefault="00000000">
      <w:pPr>
        <w:pStyle w:val="BodyText"/>
        <w:spacing w:before="1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B240AC" wp14:editId="2B67C14E">
                <wp:simplePos x="0" y="0"/>
                <wp:positionH relativeFrom="page">
                  <wp:posOffset>896416</wp:posOffset>
                </wp:positionH>
                <wp:positionV relativeFrom="paragraph">
                  <wp:posOffset>115363</wp:posOffset>
                </wp:positionV>
                <wp:extent cx="598106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C5E81" id="Graphic 1" o:spid="_x0000_s1026" style="position:absolute;margin-left:70.6pt;margin-top:9.1pt;width:47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No2Psf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EC54DF8" w14:textId="77777777" w:rsidR="00AD67FD" w:rsidRDefault="00000000">
      <w:pPr>
        <w:pStyle w:val="BodyText"/>
        <w:ind w:left="360"/>
      </w:pPr>
      <w:r>
        <w:rPr>
          <w:b/>
        </w:rPr>
        <w:t>Attributes:</w:t>
      </w:r>
      <w:r>
        <w:rPr>
          <w:b/>
          <w:spacing w:val="-4"/>
        </w:rPr>
        <w:t xml:space="preserve"> </w:t>
      </w:r>
      <w:r>
        <w:t>Qualities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characteristic</w:t>
      </w:r>
      <w:r>
        <w:rPr>
          <w:spacing w:val="-4"/>
        </w:rPr>
        <w:t xml:space="preserve"> </w:t>
      </w:r>
      <w:r>
        <w:t>ascribed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person.</w:t>
      </w:r>
    </w:p>
    <w:p w14:paraId="024CFA64" w14:textId="77777777" w:rsidR="00AD67FD" w:rsidRDefault="00000000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6F975D" wp14:editId="420EB64F">
                <wp:simplePos x="0" y="0"/>
                <wp:positionH relativeFrom="page">
                  <wp:posOffset>896416</wp:posOffset>
                </wp:positionH>
                <wp:positionV relativeFrom="paragraph">
                  <wp:posOffset>127409</wp:posOffset>
                </wp:positionV>
                <wp:extent cx="598106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3FA8B" id="Graphic 2" o:spid="_x0000_s1026" style="position:absolute;margin-left:70.6pt;margin-top:10.05pt;width:470.9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C89Nrz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2E72E4" w14:textId="77777777" w:rsidR="00AD67FD" w:rsidRDefault="00000000">
      <w:pPr>
        <w:pStyle w:val="BodyText"/>
        <w:spacing w:line="256" w:lineRule="auto"/>
        <w:ind w:left="360" w:right="369"/>
      </w:pPr>
      <w:r>
        <w:rPr>
          <w:b/>
        </w:rPr>
        <w:t>Service: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organization either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volunteering</w:t>
      </w:r>
      <w:r>
        <w:rPr>
          <w:spacing w:val="-3"/>
        </w:rPr>
        <w:t xml:space="preserve"> </w:t>
      </w:r>
      <w:r>
        <w:t>or paid performance.</w:t>
      </w:r>
    </w:p>
    <w:p w14:paraId="36FA873F" w14:textId="77777777" w:rsidR="00AD67FD" w:rsidRDefault="00000000">
      <w:pPr>
        <w:pStyle w:val="BodyTex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74C147" wp14:editId="1F278CB3">
                <wp:simplePos x="0" y="0"/>
                <wp:positionH relativeFrom="page">
                  <wp:posOffset>896416</wp:posOffset>
                </wp:positionH>
                <wp:positionV relativeFrom="paragraph">
                  <wp:posOffset>117026</wp:posOffset>
                </wp:positionV>
                <wp:extent cx="598106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0127D" id="Graphic 3" o:spid="_x0000_s1026" style="position:absolute;margin-left:70.6pt;margin-top:9.2pt;width:470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AlDIO7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4235461" w14:textId="77777777" w:rsidR="00AD67FD" w:rsidRDefault="00000000">
      <w:pPr>
        <w:spacing w:before="21"/>
        <w:ind w:left="360"/>
      </w:pPr>
      <w:r>
        <w:rPr>
          <w:b/>
        </w:rPr>
        <w:t>Formal</w:t>
      </w:r>
      <w:r>
        <w:rPr>
          <w:b/>
          <w:spacing w:val="-6"/>
        </w:rPr>
        <w:t xml:space="preserve"> </w:t>
      </w:r>
      <w:r>
        <w:rPr>
          <w:b/>
        </w:rPr>
        <w:t>Education:</w:t>
      </w:r>
      <w:r>
        <w:rPr>
          <w:b/>
          <w:spacing w:val="-4"/>
        </w:rPr>
        <w:t xml:space="preserve"> </w:t>
      </w:r>
      <w:r>
        <w:t>Coursework</w:t>
      </w:r>
      <w:r>
        <w:rPr>
          <w:spacing w:val="-7"/>
        </w:rPr>
        <w:t xml:space="preserve"> </w:t>
      </w:r>
      <w:r>
        <w:t>for,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resulting</w:t>
      </w:r>
      <w:r>
        <w:rPr>
          <w:spacing w:val="-5"/>
        </w:rPr>
        <w:t xml:space="preserve"> </w:t>
      </w:r>
      <w:r>
        <w:t>in,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rPr>
          <w:spacing w:val="-2"/>
        </w:rPr>
        <w:t>institution.</w:t>
      </w:r>
    </w:p>
    <w:p w14:paraId="1A68D493" w14:textId="77777777" w:rsidR="00AD67FD" w:rsidRDefault="00000000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4D6294" wp14:editId="72CBA067">
                <wp:simplePos x="0" y="0"/>
                <wp:positionH relativeFrom="page">
                  <wp:posOffset>896416</wp:posOffset>
                </wp:positionH>
                <wp:positionV relativeFrom="paragraph">
                  <wp:posOffset>127028</wp:posOffset>
                </wp:positionV>
                <wp:extent cx="59810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78017" id="Graphic 4" o:spid="_x0000_s1026" style="position:absolute;margin-left:70.6pt;margin-top:10pt;width:470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FBBE2" w14:textId="77777777" w:rsidR="00AD67FD" w:rsidRDefault="00000000">
      <w:pPr>
        <w:pStyle w:val="BodyText"/>
        <w:spacing w:before="104"/>
        <w:ind w:left="371"/>
      </w:pPr>
      <w:r>
        <w:rPr>
          <w:b/>
        </w:rPr>
        <w:t>Metrics:</w:t>
      </w:r>
      <w:r>
        <w:rPr>
          <w:b/>
          <w:spacing w:val="-9"/>
        </w:rPr>
        <w:t xml:space="preserve"> </w:t>
      </w:r>
      <w:r>
        <w:t>Metrics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numbers-based</w:t>
      </w:r>
      <w:r>
        <w:rPr>
          <w:spacing w:val="-4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measurement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evaluation.</w:t>
      </w:r>
    </w:p>
    <w:p w14:paraId="6AC79495" w14:textId="77777777" w:rsidR="00AD67FD" w:rsidRDefault="00000000">
      <w:pPr>
        <w:pStyle w:val="BodyText"/>
        <w:spacing w:before="1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D58B0E" wp14:editId="0344407A">
                <wp:simplePos x="0" y="0"/>
                <wp:positionH relativeFrom="page">
                  <wp:posOffset>896416</wp:posOffset>
                </wp:positionH>
                <wp:positionV relativeFrom="paragraph">
                  <wp:posOffset>75847</wp:posOffset>
                </wp:positionV>
                <wp:extent cx="59810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0B6B6" id="Graphic 5" o:spid="_x0000_s1026" style="position:absolute;margin-left:70.6pt;margin-top:5.95pt;width:470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OSjleP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9BFCE9" w14:textId="77777777" w:rsidR="00AD67FD" w:rsidRDefault="00000000">
      <w:pPr>
        <w:pStyle w:val="BodyText"/>
        <w:spacing w:line="256" w:lineRule="auto"/>
        <w:ind w:left="360" w:right="1586"/>
      </w:pPr>
      <w:r>
        <w:rPr>
          <w:b/>
        </w:rPr>
        <w:t>Informal</w:t>
      </w:r>
      <w:r>
        <w:rPr>
          <w:b/>
          <w:spacing w:val="-3"/>
        </w:rPr>
        <w:t xml:space="preserve"> </w:t>
      </w:r>
      <w:r>
        <w:rPr>
          <w:b/>
        </w:rPr>
        <w:t>Education:</w:t>
      </w:r>
      <w:r>
        <w:rPr>
          <w:b/>
          <w:spacing w:val="-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pursuits</w:t>
      </w:r>
      <w:r>
        <w:rPr>
          <w:spacing w:val="-4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 required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degree,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can be independent of an academic institution.</w:t>
      </w:r>
    </w:p>
    <w:p w14:paraId="4C4235F5" w14:textId="77777777" w:rsidR="00AD67FD" w:rsidRDefault="00000000">
      <w:pPr>
        <w:pStyle w:val="BodyTex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6A381F" wp14:editId="41F7F91F">
                <wp:simplePos x="0" y="0"/>
                <wp:positionH relativeFrom="page">
                  <wp:posOffset>896416</wp:posOffset>
                </wp:positionH>
                <wp:positionV relativeFrom="paragraph">
                  <wp:posOffset>117026</wp:posOffset>
                </wp:positionV>
                <wp:extent cx="598106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71D81" id="Graphic 6" o:spid="_x0000_s1026" style="position:absolute;margin-left:70.6pt;margin-top:9.2pt;width:470.9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AlDIO7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1CE481" w14:textId="77777777" w:rsidR="00AD67FD" w:rsidRDefault="00000000">
      <w:pPr>
        <w:pStyle w:val="BodyText"/>
        <w:spacing w:line="256" w:lineRule="auto"/>
        <w:ind w:left="360" w:right="420"/>
      </w:pPr>
      <w:r>
        <w:rPr>
          <w:b/>
        </w:rPr>
        <w:t>Teamwork/Collaboration:</w:t>
      </w:r>
      <w:r>
        <w:rPr>
          <w:b/>
          <w:spacing w:val="-5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displaying</w:t>
      </w:r>
      <w:r>
        <w:rPr>
          <w:spacing w:val="-6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specific tasks that work toward the completion of a common goal.</w:t>
      </w:r>
    </w:p>
    <w:p w14:paraId="2676DCF1" w14:textId="77777777" w:rsidR="00AD67FD" w:rsidRDefault="00000000">
      <w:pPr>
        <w:pStyle w:val="BodyText"/>
        <w:spacing w:before="2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1CEE68" wp14:editId="2DF2E4F3">
                <wp:simplePos x="0" y="0"/>
                <wp:positionH relativeFrom="page">
                  <wp:posOffset>896416</wp:posOffset>
                </wp:positionH>
                <wp:positionV relativeFrom="paragraph">
                  <wp:posOffset>117280</wp:posOffset>
                </wp:positionV>
                <wp:extent cx="598106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CC7F" id="Graphic 7" o:spid="_x0000_s1026" style="position:absolute;margin-left:70.6pt;margin-top:9.25pt;width:470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E7UMrn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06C63E" w14:textId="77777777" w:rsidR="00AD67FD" w:rsidRDefault="00000000">
      <w:pPr>
        <w:pStyle w:val="BodyText"/>
        <w:spacing w:line="256" w:lineRule="auto"/>
        <w:ind w:left="360" w:right="420"/>
      </w:pPr>
      <w:r>
        <w:rPr>
          <w:b/>
        </w:rPr>
        <w:t>Accountability: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willingness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understand,</w:t>
      </w:r>
      <w:r>
        <w:rPr>
          <w:spacing w:val="-6"/>
        </w:rPr>
        <w:t xml:space="preserve"> </w:t>
      </w:r>
      <w:r>
        <w:t>accept,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one’s</w:t>
      </w:r>
      <w:r>
        <w:rPr>
          <w:spacing w:val="-5"/>
        </w:rPr>
        <w:t xml:space="preserve"> </w:t>
      </w:r>
      <w:r>
        <w:t>actions/ decisions to complete a particular task/goal.</w:t>
      </w:r>
    </w:p>
    <w:p w14:paraId="53F0174F" w14:textId="77777777" w:rsidR="00AD67FD" w:rsidRDefault="00000000">
      <w:pPr>
        <w:pStyle w:val="BodyText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A45F799" wp14:editId="493880B3">
                <wp:simplePos x="0" y="0"/>
                <wp:positionH relativeFrom="page">
                  <wp:posOffset>896416</wp:posOffset>
                </wp:positionH>
                <wp:positionV relativeFrom="paragraph">
                  <wp:posOffset>117026</wp:posOffset>
                </wp:positionV>
                <wp:extent cx="598106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C29A4" id="Graphic 8" o:spid="_x0000_s1026" style="position:absolute;margin-left:70.6pt;margin-top:9.2pt;width:470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vI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" path="m5981065,l,,,6096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CBB02EC" w14:textId="77777777" w:rsidR="00AD67FD" w:rsidRDefault="00000000">
      <w:pPr>
        <w:pStyle w:val="BodyText"/>
        <w:spacing w:line="259" w:lineRule="auto"/>
        <w:ind w:left="360" w:right="420"/>
      </w:pPr>
      <w:r>
        <w:rPr>
          <w:b/>
        </w:rPr>
        <w:t>Beliefs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Values:</w:t>
      </w:r>
      <w:r>
        <w:rPr>
          <w:b/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vital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inherent</w:t>
      </w:r>
      <w:r>
        <w:rPr>
          <w:spacing w:val="-2"/>
        </w:rPr>
        <w:t xml:space="preserve"> </w:t>
      </w:r>
      <w:r>
        <w:t>dignity,</w:t>
      </w:r>
      <w:r>
        <w:rPr>
          <w:spacing w:val="-2"/>
        </w:rPr>
        <w:t xml:space="preserve"> </w:t>
      </w:r>
      <w:r>
        <w:t>worth,</w:t>
      </w:r>
      <w:r>
        <w:rPr>
          <w:spacing w:val="-2"/>
        </w:rPr>
        <w:t xml:space="preserve"> </w:t>
      </w:r>
      <w:r>
        <w:t>unique</w:t>
      </w:r>
      <w:r>
        <w:rPr>
          <w:spacing w:val="-4"/>
        </w:rPr>
        <w:t xml:space="preserve"> </w:t>
      </w:r>
      <w:r>
        <w:t>attributes,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rights of all individuals as a fundamental principle. Beliefs and values are defined as convictions of truth related to core beliefs of worth and dignity that guide and motivate attitudes and actions (American Nurses Association, 2015).</w:t>
      </w:r>
    </w:p>
    <w:p w14:paraId="6D6BEDAD" w14:textId="77777777" w:rsidR="00AD67FD" w:rsidRDefault="00000000">
      <w:pPr>
        <w:pStyle w:val="BodyText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AE1DE2" wp14:editId="0DBD2C30">
                <wp:simplePos x="0" y="0"/>
                <wp:positionH relativeFrom="page">
                  <wp:posOffset>896416</wp:posOffset>
                </wp:positionH>
                <wp:positionV relativeFrom="paragraph">
                  <wp:posOffset>112549</wp:posOffset>
                </wp:positionV>
                <wp:extent cx="59810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E5C73" id="Graphic 9" o:spid="_x0000_s1026" style="position:absolute;margin-left:70.6pt;margin-top:8.85pt;width:470.9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" path="m5981065,l,,,6095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89ECCC" w14:textId="77777777" w:rsidR="00AD67FD" w:rsidRDefault="00000000">
      <w:pPr>
        <w:pStyle w:val="BodyText"/>
        <w:spacing w:line="259" w:lineRule="auto"/>
        <w:ind w:left="360" w:right="420"/>
      </w:pPr>
      <w:r>
        <w:rPr>
          <w:b/>
        </w:rPr>
        <w:t xml:space="preserve">Lived Experience: </w:t>
      </w:r>
      <w:r>
        <w:t>The understanding that experiences contribute to the making (becoming) of an individual,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proofErr w:type="gramStart"/>
      <w:r>
        <w:t>person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reveals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consciousness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experiences. (Equity 2030 Workgroup, 2020).</w:t>
      </w:r>
    </w:p>
    <w:p w14:paraId="264E3E21" w14:textId="77777777" w:rsidR="00AD67FD" w:rsidRDefault="00000000">
      <w:pPr>
        <w:pStyle w:val="BodyText"/>
        <w:spacing w:before="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D54F30C" wp14:editId="2EFCE362">
                <wp:simplePos x="0" y="0"/>
                <wp:positionH relativeFrom="page">
                  <wp:posOffset>896416</wp:posOffset>
                </wp:positionH>
                <wp:positionV relativeFrom="paragraph">
                  <wp:posOffset>113337</wp:posOffset>
                </wp:positionV>
                <wp:extent cx="59810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D0B7D" id="Graphic 10" o:spid="_x0000_s1026" style="position:absolute;margin-left:70.6pt;margin-top:8.9pt;width:470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" path="m5981065,l,,,6095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AD67FD">
      <w:type w:val="continuous"/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FD"/>
    <w:rsid w:val="009550BD"/>
    <w:rsid w:val="00A67D71"/>
    <w:rsid w:val="00A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34512"/>
  <w15:docId w15:val="{B2DF2E59-C10C-45C2-A2D2-F84DA7E9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67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North Hennepin Community College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Kohler, Sandra L</dc:creator>
  <cp:lastModifiedBy>Escamilla Beltran, Judith</cp:lastModifiedBy>
  <cp:revision>2</cp:revision>
  <dcterms:created xsi:type="dcterms:W3CDTF">2026-04-01T15:23:00Z</dcterms:created>
  <dcterms:modified xsi:type="dcterms:W3CDTF">2026-04-01T15:23:00Z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2019</vt:lpwstr>
  </property>
</Properties>
</file>